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6BC74" w14:textId="7A965165" w:rsidR="00CC32DE" w:rsidRDefault="00826F9E">
      <w:r>
        <w:t>Math 321 Differential Equations</w:t>
      </w:r>
      <w:r>
        <w:br/>
        <w:t>C26 Linear Systems Part 2</w:t>
      </w:r>
    </w:p>
    <w:p w14:paraId="73BD94E9" w14:textId="1EFB49A6" w:rsidR="00826F9E" w:rsidRDefault="00826F9E">
      <w:r>
        <w:t>For the example ODE</w:t>
      </w:r>
      <w:r w:rsidR="00066799">
        <w:t xml:space="preserve"> and ICS</w:t>
      </w:r>
      <w:r>
        <w:t xml:space="preserve"> to which your group is assigned,</w:t>
      </w:r>
    </w:p>
    <w:p w14:paraId="4167BD62" w14:textId="77777777" w:rsidR="00826F9E" w:rsidRDefault="00826F9E" w:rsidP="00826F9E">
      <w:pPr>
        <w:pStyle w:val="ListParagraph"/>
        <w:numPr>
          <w:ilvl w:val="0"/>
          <w:numId w:val="1"/>
        </w:numPr>
      </w:pPr>
      <w:r>
        <w:t>On a phase plane, draw the nullclines and mark the direction of solution movement in each of the delineated regions.  Imagine some solution curves.</w:t>
      </w:r>
    </w:p>
    <w:p w14:paraId="1E43ED56" w14:textId="77777777" w:rsidR="00826F9E" w:rsidRDefault="00826F9E" w:rsidP="00826F9E">
      <w:pPr>
        <w:pStyle w:val="ListParagraph"/>
        <w:numPr>
          <w:ilvl w:val="0"/>
          <w:numId w:val="1"/>
        </w:numPr>
      </w:pPr>
      <w:r>
        <w:t>Find the general analytic solution.</w:t>
      </w:r>
    </w:p>
    <w:p w14:paraId="0F4E93B9" w14:textId="4C341043" w:rsidR="00826F9E" w:rsidRDefault="00826F9E" w:rsidP="00826F9E">
      <w:pPr>
        <w:pStyle w:val="ListParagraph"/>
        <w:numPr>
          <w:ilvl w:val="0"/>
          <w:numId w:val="1"/>
        </w:numPr>
      </w:pPr>
      <w:r>
        <w:t xml:space="preserve">Find the specific analytic solution for the given initial conditions. </w:t>
      </w:r>
    </w:p>
    <w:p w14:paraId="0460A57F" w14:textId="73FB757D" w:rsidR="00826F9E" w:rsidRDefault="00826F9E" w:rsidP="00826F9E">
      <w:pPr>
        <w:pStyle w:val="ListParagraph"/>
        <w:numPr>
          <w:ilvl w:val="0"/>
          <w:numId w:val="1"/>
        </w:numPr>
      </w:pPr>
      <w:r>
        <w:t xml:space="preserve">On the phase plane, draw the </w:t>
      </w:r>
      <w:r w:rsidR="00066799">
        <w:t>straight-line</w:t>
      </w:r>
      <w:r>
        <w:t xml:space="preserve"> solutions and a few other solution curves (including the one for the given initial conditions).</w:t>
      </w:r>
    </w:p>
    <w:p w14:paraId="28A91053" w14:textId="4B493B06" w:rsidR="00826F9E" w:rsidRDefault="00066799" w:rsidP="00826F9E">
      <w:r>
        <w:t>Share your results with another group and listen to their solution.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5"/>
        <w:gridCol w:w="1672"/>
        <w:gridCol w:w="1503"/>
        <w:gridCol w:w="1503"/>
      </w:tblGrid>
      <w:tr w:rsidR="005C3B68" w14:paraId="30DFC241" w14:textId="77777777" w:rsidTr="005C3B68">
        <w:tc>
          <w:tcPr>
            <w:tcW w:w="0" w:type="auto"/>
          </w:tcPr>
          <w:p w14:paraId="1BFC4493" w14:textId="77777777" w:rsidR="005C3B68" w:rsidRDefault="005C3B68" w:rsidP="00826F9E"/>
        </w:tc>
        <w:tc>
          <w:tcPr>
            <w:tcW w:w="0" w:type="auto"/>
          </w:tcPr>
          <w:p w14:paraId="37DF7074" w14:textId="24AB71FD" w:rsidR="005C3B68" w:rsidRDefault="005C3B68" w:rsidP="00826F9E">
            <w:r>
              <w:t xml:space="preserve">Example </w:t>
            </w:r>
            <w:r w:rsidR="00AA6939">
              <w:t>2</w:t>
            </w:r>
          </w:p>
        </w:tc>
        <w:tc>
          <w:tcPr>
            <w:tcW w:w="0" w:type="auto"/>
          </w:tcPr>
          <w:p w14:paraId="11E9DCB3" w14:textId="2E538CEE" w:rsidR="005C3B68" w:rsidRDefault="005C3B68" w:rsidP="00826F9E">
            <w:r>
              <w:t xml:space="preserve">Example </w:t>
            </w:r>
            <w:r w:rsidR="00AA6939">
              <w:t>3</w:t>
            </w:r>
          </w:p>
        </w:tc>
        <w:tc>
          <w:tcPr>
            <w:tcW w:w="0" w:type="auto"/>
          </w:tcPr>
          <w:p w14:paraId="53C4683D" w14:textId="2C54748D" w:rsidR="005C3B68" w:rsidRDefault="005C3B68" w:rsidP="00826F9E">
            <w:r>
              <w:t xml:space="preserve">Example </w:t>
            </w:r>
            <w:r w:rsidR="00AA6939">
              <w:t>4</w:t>
            </w:r>
          </w:p>
        </w:tc>
      </w:tr>
      <w:tr w:rsidR="00066799" w14:paraId="61F531AE" w14:textId="77777777" w:rsidTr="005C3B68">
        <w:tc>
          <w:tcPr>
            <w:tcW w:w="0" w:type="auto"/>
          </w:tcPr>
          <w:p w14:paraId="132C0624" w14:textId="256AC08D" w:rsidR="00066799" w:rsidRDefault="00066799" w:rsidP="00066799">
            <w:r>
              <w:t>ODE</w:t>
            </w:r>
          </w:p>
        </w:tc>
        <w:tc>
          <w:tcPr>
            <w:tcW w:w="0" w:type="auto"/>
          </w:tcPr>
          <w:p w14:paraId="40801679" w14:textId="629491D3" w:rsidR="00066799" w:rsidRPr="005C3B68" w:rsidRDefault="00AA6939" w:rsidP="00066799">
            <w:p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= -x+y</m:t>
              </m:r>
            </m:oMath>
            <w:r w:rsidR="00066799">
              <w:rPr>
                <w:rFonts w:eastAsiaTheme="minorEastAsia"/>
              </w:rPr>
              <w:t xml:space="preserve"> </w:t>
            </w:r>
          </w:p>
          <w:p w14:paraId="1AF45458" w14:textId="78AB30CD" w:rsidR="00066799" w:rsidRPr="005C3B68" w:rsidRDefault="00AA6939" w:rsidP="00066799">
            <w:p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 -3x-5y</m:t>
              </m:r>
            </m:oMath>
            <w:r w:rsidR="00066799">
              <w:rPr>
                <w:rFonts w:eastAsiaTheme="minorEastAsia"/>
              </w:rPr>
              <w:t xml:space="preserve"> </w:t>
            </w:r>
          </w:p>
        </w:tc>
        <w:tc>
          <w:tcPr>
            <w:tcW w:w="0" w:type="auto"/>
          </w:tcPr>
          <w:p w14:paraId="5B5B053D" w14:textId="42B58827" w:rsidR="00066799" w:rsidRPr="005C3B68" w:rsidRDefault="00AA6939" w:rsidP="00066799">
            <w:p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= 2x+2y</m:t>
              </m:r>
            </m:oMath>
            <w:r w:rsidR="00066799">
              <w:rPr>
                <w:rFonts w:eastAsiaTheme="minorEastAsia"/>
              </w:rPr>
              <w:t xml:space="preserve"> </w:t>
            </w:r>
          </w:p>
          <w:p w14:paraId="2A546F77" w14:textId="5E4EBDC0" w:rsidR="00066799" w:rsidRDefault="00AA6939" w:rsidP="00066799"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 x+3y</m:t>
              </m:r>
            </m:oMath>
            <w:r w:rsidR="00066799">
              <w:rPr>
                <w:rFonts w:eastAsiaTheme="minorEastAsia"/>
              </w:rPr>
              <w:t xml:space="preserve"> </w:t>
            </w:r>
          </w:p>
        </w:tc>
        <w:tc>
          <w:tcPr>
            <w:tcW w:w="0" w:type="auto"/>
          </w:tcPr>
          <w:p w14:paraId="01667E0B" w14:textId="7975CA40" w:rsidR="00066799" w:rsidRPr="005C3B68" w:rsidRDefault="00AA6939" w:rsidP="00066799">
            <w:p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= 5x+4y</m:t>
              </m:r>
            </m:oMath>
            <w:r w:rsidR="00066799">
              <w:rPr>
                <w:rFonts w:eastAsiaTheme="minorEastAsia"/>
              </w:rPr>
              <w:t xml:space="preserve"> </w:t>
            </w:r>
          </w:p>
          <w:p w14:paraId="0444E441" w14:textId="3DD20CB2" w:rsidR="00066799" w:rsidRDefault="00AA6939" w:rsidP="00066799"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 9x</m:t>
              </m:r>
            </m:oMath>
            <w:r w:rsidR="00066799">
              <w:rPr>
                <w:rFonts w:eastAsiaTheme="minorEastAsia"/>
              </w:rPr>
              <w:t xml:space="preserve"> </w:t>
            </w:r>
          </w:p>
        </w:tc>
      </w:tr>
      <w:tr w:rsidR="00066799" w14:paraId="39561E88" w14:textId="77777777" w:rsidTr="005C3B68">
        <w:tc>
          <w:tcPr>
            <w:tcW w:w="0" w:type="auto"/>
          </w:tcPr>
          <w:p w14:paraId="167FD687" w14:textId="43DC2403" w:rsidR="00066799" w:rsidRDefault="00066799" w:rsidP="00066799">
            <w:r>
              <w:t>ICS</w:t>
            </w:r>
          </w:p>
        </w:tc>
        <w:tc>
          <w:tcPr>
            <w:tcW w:w="0" w:type="auto"/>
          </w:tcPr>
          <w:p w14:paraId="4279203B" w14:textId="77777777" w:rsidR="00066799" w:rsidRDefault="00066799" w:rsidP="00066799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x(0)=4</m:t>
              </m:r>
            </m:oMath>
            <w:r>
              <w:rPr>
                <w:rFonts w:eastAsiaTheme="minorEastAsia"/>
              </w:rPr>
              <w:t xml:space="preserve"> </w:t>
            </w:r>
          </w:p>
          <w:p w14:paraId="4155A540" w14:textId="0A361C28" w:rsidR="00066799" w:rsidRDefault="00066799" w:rsidP="00066799">
            <m:oMath>
              <m:r>
                <w:rPr>
                  <w:rFonts w:ascii="Cambria Math" w:hAnsi="Cambria Math"/>
                </w:rPr>
                <m:t>y(0)=0</m:t>
              </m:r>
            </m:oMath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0" w:type="auto"/>
          </w:tcPr>
          <w:p w14:paraId="5D7309D8" w14:textId="56E43E47" w:rsidR="00066799" w:rsidRDefault="00066799" w:rsidP="00066799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x(0)=0</m:t>
              </m:r>
            </m:oMath>
            <w:r>
              <w:rPr>
                <w:rFonts w:eastAsiaTheme="minorEastAsia"/>
              </w:rPr>
              <w:t xml:space="preserve"> </w:t>
            </w:r>
          </w:p>
          <w:p w14:paraId="0DB16889" w14:textId="6CCE88AB" w:rsidR="00066799" w:rsidRDefault="00066799" w:rsidP="00066799">
            <m:oMath>
              <m:r>
                <w:rPr>
                  <w:rFonts w:ascii="Cambria Math" w:hAnsi="Cambria Math"/>
                </w:rPr>
                <m:t>y(0)=3</m:t>
              </m:r>
            </m:oMath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0" w:type="auto"/>
          </w:tcPr>
          <w:p w14:paraId="5477F43F" w14:textId="77777777" w:rsidR="00066799" w:rsidRDefault="00066799" w:rsidP="00066799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x(0)=4</m:t>
              </m:r>
            </m:oMath>
            <w:r>
              <w:rPr>
                <w:rFonts w:eastAsiaTheme="minorEastAsia"/>
              </w:rPr>
              <w:t xml:space="preserve"> </w:t>
            </w:r>
          </w:p>
          <w:p w14:paraId="6A0412E7" w14:textId="18E1EA62" w:rsidR="00066799" w:rsidRDefault="00066799" w:rsidP="00066799">
            <m:oMath>
              <m:r>
                <w:rPr>
                  <w:rFonts w:ascii="Cambria Math" w:hAnsi="Cambria Math"/>
                </w:rPr>
                <m:t>y(0)=0</m:t>
              </m:r>
            </m:oMath>
            <w:r>
              <w:rPr>
                <w:rFonts w:eastAsiaTheme="minorEastAsia"/>
              </w:rPr>
              <w:t xml:space="preserve"> </w:t>
            </w:r>
          </w:p>
        </w:tc>
      </w:tr>
    </w:tbl>
    <w:p w14:paraId="7CD1BF1F" w14:textId="796D5319" w:rsidR="00826F9E" w:rsidRDefault="00826F9E" w:rsidP="00826F9E"/>
    <w:p w14:paraId="702565A4" w14:textId="77777777" w:rsidR="00B27E56" w:rsidRDefault="00B27E56" w:rsidP="00B27E56"/>
    <w:p w14:paraId="0C3DA4B0" w14:textId="77777777" w:rsidR="00B27E56" w:rsidRDefault="00B27E56" w:rsidP="00B27E56"/>
    <w:p w14:paraId="3F698161" w14:textId="77777777" w:rsidR="00B27E56" w:rsidRDefault="00B27E56" w:rsidP="00B27E56"/>
    <w:p w14:paraId="70B6FD39" w14:textId="77777777" w:rsidR="00B27E56" w:rsidRDefault="00B27E56" w:rsidP="00B27E56"/>
    <w:p w14:paraId="6CDFD868" w14:textId="55221A30" w:rsidR="00B27E56" w:rsidRDefault="00B27E56" w:rsidP="00B27E56">
      <w:r>
        <w:t>Math 321 Differential Equations</w:t>
      </w:r>
      <w:r>
        <w:br/>
        <w:t>C26 Linear Systems Part 2</w:t>
      </w:r>
    </w:p>
    <w:p w14:paraId="627DF448" w14:textId="77777777" w:rsidR="00B27E56" w:rsidRDefault="00B27E56" w:rsidP="00B27E56">
      <w:r>
        <w:t>For the example ODE and ICS to which your group is assigned,</w:t>
      </w:r>
    </w:p>
    <w:p w14:paraId="15115A95" w14:textId="77777777" w:rsidR="00B27E56" w:rsidRDefault="00B27E56" w:rsidP="00B27E56">
      <w:pPr>
        <w:pStyle w:val="ListParagraph"/>
        <w:numPr>
          <w:ilvl w:val="0"/>
          <w:numId w:val="2"/>
        </w:numPr>
      </w:pPr>
      <w:r>
        <w:t>On a phase plane, draw the nullclines and mark the direction of solution movement in each of the delineated regions.  Imagine some solution curves.</w:t>
      </w:r>
    </w:p>
    <w:p w14:paraId="55CCB33C" w14:textId="77777777" w:rsidR="00B27E56" w:rsidRDefault="00B27E56" w:rsidP="00B27E56">
      <w:pPr>
        <w:pStyle w:val="ListParagraph"/>
        <w:numPr>
          <w:ilvl w:val="0"/>
          <w:numId w:val="2"/>
        </w:numPr>
      </w:pPr>
      <w:r>
        <w:t>Find the general analytic solution.</w:t>
      </w:r>
    </w:p>
    <w:p w14:paraId="2904EBFA" w14:textId="77777777" w:rsidR="00B27E56" w:rsidRDefault="00B27E56" w:rsidP="00B27E56">
      <w:pPr>
        <w:pStyle w:val="ListParagraph"/>
        <w:numPr>
          <w:ilvl w:val="0"/>
          <w:numId w:val="2"/>
        </w:numPr>
      </w:pPr>
      <w:r>
        <w:t xml:space="preserve">Find the specific analytic solution for the given initial conditions. </w:t>
      </w:r>
    </w:p>
    <w:p w14:paraId="3CDD8DDE" w14:textId="77777777" w:rsidR="00B27E56" w:rsidRDefault="00B27E56" w:rsidP="00B27E56">
      <w:pPr>
        <w:pStyle w:val="ListParagraph"/>
        <w:numPr>
          <w:ilvl w:val="0"/>
          <w:numId w:val="2"/>
        </w:numPr>
      </w:pPr>
      <w:r>
        <w:t>On the phase plane, draw the straight-line solutions and a few other solution curves (including the one for the given initial conditions).</w:t>
      </w:r>
    </w:p>
    <w:p w14:paraId="1A985265" w14:textId="77777777" w:rsidR="00B27E56" w:rsidRDefault="00B27E56" w:rsidP="00B27E56">
      <w:r>
        <w:t>Share your results with another group and listen to their solution.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5"/>
        <w:gridCol w:w="1672"/>
        <w:gridCol w:w="1503"/>
        <w:gridCol w:w="1503"/>
      </w:tblGrid>
      <w:tr w:rsidR="00B27E56" w14:paraId="5570FA2A" w14:textId="77777777" w:rsidTr="009D6B46">
        <w:tc>
          <w:tcPr>
            <w:tcW w:w="0" w:type="auto"/>
          </w:tcPr>
          <w:p w14:paraId="609DB0E0" w14:textId="77777777" w:rsidR="00B27E56" w:rsidRDefault="00B27E56" w:rsidP="009D6B46"/>
        </w:tc>
        <w:tc>
          <w:tcPr>
            <w:tcW w:w="0" w:type="auto"/>
          </w:tcPr>
          <w:p w14:paraId="1C976675" w14:textId="31526BE3" w:rsidR="00B27E56" w:rsidRDefault="00B27E56" w:rsidP="009D6B46">
            <w:r>
              <w:t xml:space="preserve">Example </w:t>
            </w:r>
            <w:r w:rsidR="00AA6939">
              <w:t>2</w:t>
            </w:r>
          </w:p>
        </w:tc>
        <w:tc>
          <w:tcPr>
            <w:tcW w:w="0" w:type="auto"/>
          </w:tcPr>
          <w:p w14:paraId="77424B40" w14:textId="57EAA974" w:rsidR="00B27E56" w:rsidRDefault="00B27E56" w:rsidP="009D6B46">
            <w:r>
              <w:t xml:space="preserve">Example </w:t>
            </w:r>
            <w:r w:rsidR="00AA6939">
              <w:t>3</w:t>
            </w:r>
          </w:p>
        </w:tc>
        <w:tc>
          <w:tcPr>
            <w:tcW w:w="0" w:type="auto"/>
          </w:tcPr>
          <w:p w14:paraId="454DD1A8" w14:textId="52F8A08E" w:rsidR="00B27E56" w:rsidRDefault="00B27E56" w:rsidP="009D6B46">
            <w:r>
              <w:t xml:space="preserve">Example </w:t>
            </w:r>
            <w:r w:rsidR="00AA6939">
              <w:t>4</w:t>
            </w:r>
            <w:bookmarkStart w:id="0" w:name="_GoBack"/>
            <w:bookmarkEnd w:id="0"/>
          </w:p>
        </w:tc>
      </w:tr>
      <w:tr w:rsidR="00B27E56" w14:paraId="3FDAB2B0" w14:textId="77777777" w:rsidTr="009D6B46">
        <w:tc>
          <w:tcPr>
            <w:tcW w:w="0" w:type="auto"/>
          </w:tcPr>
          <w:p w14:paraId="6A39F8D1" w14:textId="77777777" w:rsidR="00B27E56" w:rsidRDefault="00B27E56" w:rsidP="009D6B46">
            <w:r>
              <w:t>ODE</w:t>
            </w:r>
          </w:p>
        </w:tc>
        <w:tc>
          <w:tcPr>
            <w:tcW w:w="0" w:type="auto"/>
          </w:tcPr>
          <w:p w14:paraId="4D0B68C7" w14:textId="77777777" w:rsidR="00B27E56" w:rsidRPr="005C3B68" w:rsidRDefault="00AA6939" w:rsidP="009D6B46">
            <w:p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= -x+y</m:t>
              </m:r>
            </m:oMath>
            <w:r w:rsidR="00B27E56">
              <w:rPr>
                <w:rFonts w:eastAsiaTheme="minorEastAsia"/>
              </w:rPr>
              <w:t xml:space="preserve"> </w:t>
            </w:r>
          </w:p>
          <w:p w14:paraId="49BF87FD" w14:textId="77777777" w:rsidR="00B27E56" w:rsidRPr="005C3B68" w:rsidRDefault="00AA6939" w:rsidP="009D6B46">
            <w:p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 -3x-5y</m:t>
              </m:r>
            </m:oMath>
            <w:r w:rsidR="00B27E56">
              <w:rPr>
                <w:rFonts w:eastAsiaTheme="minorEastAsia"/>
              </w:rPr>
              <w:t xml:space="preserve"> </w:t>
            </w:r>
          </w:p>
        </w:tc>
        <w:tc>
          <w:tcPr>
            <w:tcW w:w="0" w:type="auto"/>
          </w:tcPr>
          <w:p w14:paraId="53D0CBC0" w14:textId="77777777" w:rsidR="00B27E56" w:rsidRPr="005C3B68" w:rsidRDefault="00AA6939" w:rsidP="009D6B46">
            <w:p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= 2x+2y</m:t>
              </m:r>
            </m:oMath>
            <w:r w:rsidR="00B27E56">
              <w:rPr>
                <w:rFonts w:eastAsiaTheme="minorEastAsia"/>
              </w:rPr>
              <w:t xml:space="preserve"> </w:t>
            </w:r>
          </w:p>
          <w:p w14:paraId="0C257299" w14:textId="77777777" w:rsidR="00B27E56" w:rsidRDefault="00AA6939" w:rsidP="009D6B46"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 x+3y</m:t>
              </m:r>
            </m:oMath>
            <w:r w:rsidR="00B27E56">
              <w:rPr>
                <w:rFonts w:eastAsiaTheme="minorEastAsia"/>
              </w:rPr>
              <w:t xml:space="preserve"> </w:t>
            </w:r>
          </w:p>
        </w:tc>
        <w:tc>
          <w:tcPr>
            <w:tcW w:w="0" w:type="auto"/>
          </w:tcPr>
          <w:p w14:paraId="13AA1600" w14:textId="77777777" w:rsidR="00B27E56" w:rsidRPr="005C3B68" w:rsidRDefault="00AA6939" w:rsidP="009D6B46">
            <w:p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= 5x+4y</m:t>
              </m:r>
            </m:oMath>
            <w:r w:rsidR="00B27E56">
              <w:rPr>
                <w:rFonts w:eastAsiaTheme="minorEastAsia"/>
              </w:rPr>
              <w:t xml:space="preserve"> </w:t>
            </w:r>
          </w:p>
          <w:p w14:paraId="7F1ABD3C" w14:textId="77777777" w:rsidR="00B27E56" w:rsidRDefault="00AA6939" w:rsidP="009D6B46"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 9x</m:t>
              </m:r>
            </m:oMath>
            <w:r w:rsidR="00B27E56">
              <w:rPr>
                <w:rFonts w:eastAsiaTheme="minorEastAsia"/>
              </w:rPr>
              <w:t xml:space="preserve"> </w:t>
            </w:r>
          </w:p>
        </w:tc>
      </w:tr>
      <w:tr w:rsidR="00B27E56" w14:paraId="462180CF" w14:textId="77777777" w:rsidTr="009D6B46">
        <w:tc>
          <w:tcPr>
            <w:tcW w:w="0" w:type="auto"/>
          </w:tcPr>
          <w:p w14:paraId="4405E892" w14:textId="77777777" w:rsidR="00B27E56" w:rsidRDefault="00B27E56" w:rsidP="009D6B46">
            <w:r>
              <w:t>ICS</w:t>
            </w:r>
          </w:p>
        </w:tc>
        <w:tc>
          <w:tcPr>
            <w:tcW w:w="0" w:type="auto"/>
          </w:tcPr>
          <w:p w14:paraId="31B812B0" w14:textId="77777777" w:rsidR="00B27E56" w:rsidRDefault="00B27E56" w:rsidP="009D6B46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x(0)=4</m:t>
              </m:r>
            </m:oMath>
            <w:r>
              <w:rPr>
                <w:rFonts w:eastAsiaTheme="minorEastAsia"/>
              </w:rPr>
              <w:t xml:space="preserve"> </w:t>
            </w:r>
          </w:p>
          <w:p w14:paraId="7DB1C81E" w14:textId="77777777" w:rsidR="00B27E56" w:rsidRDefault="00B27E56" w:rsidP="009D6B46">
            <m:oMath>
              <m:r>
                <w:rPr>
                  <w:rFonts w:ascii="Cambria Math" w:hAnsi="Cambria Math"/>
                </w:rPr>
                <m:t>y(0)=0</m:t>
              </m:r>
            </m:oMath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0" w:type="auto"/>
          </w:tcPr>
          <w:p w14:paraId="28573377" w14:textId="77777777" w:rsidR="00B27E56" w:rsidRDefault="00B27E56" w:rsidP="009D6B46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x(0)=0</m:t>
              </m:r>
            </m:oMath>
            <w:r>
              <w:rPr>
                <w:rFonts w:eastAsiaTheme="minorEastAsia"/>
              </w:rPr>
              <w:t xml:space="preserve"> </w:t>
            </w:r>
          </w:p>
          <w:p w14:paraId="345E2CC8" w14:textId="77777777" w:rsidR="00B27E56" w:rsidRDefault="00B27E56" w:rsidP="009D6B46">
            <m:oMath>
              <m:r>
                <w:rPr>
                  <w:rFonts w:ascii="Cambria Math" w:hAnsi="Cambria Math"/>
                </w:rPr>
                <m:t>y(0)=3</m:t>
              </m:r>
            </m:oMath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0" w:type="auto"/>
          </w:tcPr>
          <w:p w14:paraId="1BE8B240" w14:textId="77777777" w:rsidR="00B27E56" w:rsidRDefault="00B27E56" w:rsidP="009D6B46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x(0)=4</m:t>
              </m:r>
            </m:oMath>
            <w:r>
              <w:rPr>
                <w:rFonts w:eastAsiaTheme="minorEastAsia"/>
              </w:rPr>
              <w:t xml:space="preserve"> </w:t>
            </w:r>
          </w:p>
          <w:p w14:paraId="490B0090" w14:textId="77777777" w:rsidR="00B27E56" w:rsidRDefault="00B27E56" w:rsidP="009D6B46">
            <m:oMath>
              <m:r>
                <w:rPr>
                  <w:rFonts w:ascii="Cambria Math" w:hAnsi="Cambria Math"/>
                </w:rPr>
                <m:t>y(0)=0</m:t>
              </m:r>
            </m:oMath>
            <w:r>
              <w:rPr>
                <w:rFonts w:eastAsiaTheme="minorEastAsia"/>
              </w:rPr>
              <w:t xml:space="preserve"> </w:t>
            </w:r>
          </w:p>
        </w:tc>
      </w:tr>
    </w:tbl>
    <w:p w14:paraId="0E575FA4" w14:textId="77777777" w:rsidR="00B27E56" w:rsidRDefault="00B27E56" w:rsidP="00B27E56"/>
    <w:p w14:paraId="7219D31A" w14:textId="77777777" w:rsidR="00B27E56" w:rsidRDefault="00B27E56" w:rsidP="00826F9E"/>
    <w:sectPr w:rsidR="00B27E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31122"/>
    <w:multiLevelType w:val="hybridMultilevel"/>
    <w:tmpl w:val="E7728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57526"/>
    <w:multiLevelType w:val="hybridMultilevel"/>
    <w:tmpl w:val="E77287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F9E"/>
    <w:rsid w:val="00066799"/>
    <w:rsid w:val="005C3B68"/>
    <w:rsid w:val="00826F9E"/>
    <w:rsid w:val="00AA6939"/>
    <w:rsid w:val="00B27E56"/>
    <w:rsid w:val="00B520A2"/>
    <w:rsid w:val="00CC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12F41"/>
  <w15:chartTrackingRefBased/>
  <w15:docId w15:val="{571F3D04-5AB0-4575-9FFE-0325B342C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F9E"/>
    <w:pPr>
      <w:ind w:left="720"/>
      <w:contextualSpacing/>
    </w:pPr>
  </w:style>
  <w:style w:type="table" w:styleId="TableGrid">
    <w:name w:val="Table Grid"/>
    <w:basedOn w:val="TableNormal"/>
    <w:uiPriority w:val="39"/>
    <w:rsid w:val="005C3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C3B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Housman</dc:creator>
  <cp:keywords/>
  <dc:description/>
  <cp:lastModifiedBy>David L Housman</cp:lastModifiedBy>
  <cp:revision>4</cp:revision>
  <dcterms:created xsi:type="dcterms:W3CDTF">2022-10-30T12:21:00Z</dcterms:created>
  <dcterms:modified xsi:type="dcterms:W3CDTF">2024-10-30T14:39:00Z</dcterms:modified>
</cp:coreProperties>
</file>